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B33" w:rsidRDefault="00187A14" w:rsidP="00376963">
      <w:pPr>
        <w:widowControl w:val="0"/>
        <w:spacing w:line="276" w:lineRule="auto"/>
        <w:ind w:left="238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  <w:r w:rsidRPr="00142B33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en-US"/>
        </w:rPr>
        <w:t>Приложение № 1</w:t>
      </w:r>
      <w:r w:rsidR="00376963" w:rsidRPr="00142B33">
        <w:rPr>
          <w:rFonts w:ascii="Times New Roman" w:eastAsia="Times New Roman" w:hAnsi="Times New Roman" w:cs="Times New Roman"/>
          <w:i/>
          <w:color w:val="auto"/>
          <w:sz w:val="20"/>
          <w:szCs w:val="20"/>
          <w:lang w:eastAsia="en-US"/>
        </w:rPr>
        <w:t xml:space="preserve"> </w:t>
      </w:r>
    </w:p>
    <w:p w:rsidR="00187A14" w:rsidRPr="00142B33" w:rsidRDefault="00376963" w:rsidP="00376963">
      <w:pPr>
        <w:widowControl w:val="0"/>
        <w:spacing w:line="276" w:lineRule="auto"/>
        <w:ind w:left="238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  <w:r w:rsidRPr="00142B33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                                                            </w:t>
      </w:r>
    </w:p>
    <w:p w:rsidR="00376963" w:rsidRPr="008769D8" w:rsidRDefault="00376963" w:rsidP="00376963">
      <w:pPr>
        <w:widowControl w:val="0"/>
        <w:spacing w:line="276" w:lineRule="auto"/>
        <w:ind w:left="238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 УТВЕРЖДЕНО:</w:t>
      </w:r>
    </w:p>
    <w:p w:rsidR="00376963" w:rsidRPr="008769D8" w:rsidRDefault="00376963" w:rsidP="00376963">
      <w:pPr>
        <w:widowControl w:val="0"/>
        <w:spacing w:line="276" w:lineRule="auto"/>
        <w:ind w:left="238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  <w:r w:rsidRPr="008769D8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Приказом </w:t>
      </w:r>
      <w:r w:rsidRPr="008769D8">
        <w:rPr>
          <w:rFonts w:ascii="Times New Roman" w:eastAsia="Times New Roman" w:hAnsi="Times New Roman" w:cs="Times New Roman"/>
          <w:color w:val="auto"/>
          <w:lang w:eastAsia="en-US"/>
        </w:rPr>
        <w:t xml:space="preserve">ГАПОУ </w:t>
      </w:r>
      <w:proofErr w:type="gramStart"/>
      <w:r w:rsidRPr="008769D8">
        <w:rPr>
          <w:rFonts w:ascii="Times New Roman" w:eastAsia="Times New Roman" w:hAnsi="Times New Roman" w:cs="Times New Roman"/>
          <w:color w:val="auto"/>
          <w:lang w:eastAsia="en-US"/>
        </w:rPr>
        <w:t>ПО</w:t>
      </w:r>
      <w:proofErr w:type="gramEnd"/>
      <w:r w:rsidRPr="008769D8">
        <w:rPr>
          <w:rFonts w:ascii="Times New Roman" w:eastAsia="Times New Roman" w:hAnsi="Times New Roman" w:cs="Times New Roman"/>
          <w:color w:val="auto"/>
          <w:lang w:eastAsia="en-US"/>
        </w:rPr>
        <w:t xml:space="preserve"> </w:t>
      </w:r>
    </w:p>
    <w:p w:rsidR="00376963" w:rsidRPr="008769D8" w:rsidRDefault="00376963" w:rsidP="00376963">
      <w:pPr>
        <w:widowControl w:val="0"/>
        <w:spacing w:line="276" w:lineRule="auto"/>
        <w:ind w:left="238"/>
        <w:jc w:val="right"/>
        <w:rPr>
          <w:rFonts w:ascii="Times New Roman" w:eastAsia="Times New Roman" w:hAnsi="Times New Roman" w:cs="Times New Roman"/>
          <w:color w:val="auto"/>
          <w:lang w:eastAsia="en-US"/>
        </w:rPr>
      </w:pP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                                                                                       ПКИПТ </w:t>
      </w:r>
      <w:r w:rsidRPr="008769D8">
        <w:rPr>
          <w:rFonts w:ascii="Times New Roman" w:eastAsia="Times New Roman" w:hAnsi="Times New Roman" w:cs="Times New Roman"/>
          <w:color w:val="auto"/>
          <w:lang w:eastAsia="en-US"/>
        </w:rPr>
        <w:t>(</w:t>
      </w:r>
      <w:proofErr w:type="spellStart"/>
      <w:r w:rsidRPr="008769D8">
        <w:rPr>
          <w:rFonts w:ascii="Times New Roman" w:eastAsia="Times New Roman" w:hAnsi="Times New Roman" w:cs="Times New Roman"/>
          <w:color w:val="auto"/>
          <w:lang w:eastAsia="en-US"/>
        </w:rPr>
        <w:t>ИТ-</w:t>
      </w:r>
      <w:r>
        <w:rPr>
          <w:rFonts w:ascii="Times New Roman" w:eastAsia="Times New Roman" w:hAnsi="Times New Roman" w:cs="Times New Roman"/>
          <w:color w:val="auto"/>
          <w:lang w:eastAsia="en-US"/>
        </w:rPr>
        <w:t>колледж</w:t>
      </w:r>
      <w:proofErr w:type="spellEnd"/>
      <w:r>
        <w:rPr>
          <w:rFonts w:ascii="Times New Roman" w:eastAsia="Times New Roman" w:hAnsi="Times New Roman" w:cs="Times New Roman"/>
          <w:color w:val="auto"/>
          <w:lang w:eastAsia="en-US"/>
        </w:rPr>
        <w:t>)</w:t>
      </w:r>
      <w:r w:rsidRPr="008769D8">
        <w:rPr>
          <w:rFonts w:ascii="Times New Roman" w:eastAsia="Times New Roman" w:hAnsi="Times New Roman" w:cs="Times New Roman"/>
          <w:color w:val="auto"/>
          <w:lang w:eastAsia="en-US"/>
        </w:rPr>
        <w:t xml:space="preserve"> </w:t>
      </w:r>
    </w:p>
    <w:p w:rsidR="00376963" w:rsidRPr="008769D8" w:rsidRDefault="00376963" w:rsidP="00376963">
      <w:pPr>
        <w:widowControl w:val="0"/>
        <w:spacing w:line="276" w:lineRule="auto"/>
        <w:ind w:left="238"/>
        <w:jc w:val="center"/>
        <w:rPr>
          <w:rFonts w:ascii="Times New Roman" w:eastAsia="Times New Roman" w:hAnsi="Times New Roman" w:cs="Times New Roman"/>
          <w:color w:val="auto"/>
          <w:lang w:eastAsia="en-US"/>
        </w:rPr>
      </w:pPr>
      <w:r w:rsidRPr="008769D8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</w:t>
      </w: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   </w:t>
      </w:r>
      <w:r w:rsidRPr="008769D8">
        <w:rPr>
          <w:rFonts w:ascii="Times New Roman" w:eastAsia="Times New Roman" w:hAnsi="Times New Roman" w:cs="Times New Roman"/>
          <w:color w:val="auto"/>
          <w:lang w:eastAsia="en-US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color w:val="auto"/>
          <w:lang w:eastAsia="en-US"/>
        </w:rPr>
        <w:t>от «</w:t>
      </w:r>
      <w:r w:rsidR="00187A14">
        <w:rPr>
          <w:rFonts w:ascii="Times New Roman" w:eastAsia="Times New Roman" w:hAnsi="Times New Roman" w:cs="Times New Roman"/>
          <w:color w:val="auto"/>
          <w:lang w:eastAsia="en-US"/>
        </w:rPr>
        <w:t>01</w:t>
      </w: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»  </w:t>
      </w:r>
      <w:r w:rsidR="00187A14">
        <w:rPr>
          <w:rFonts w:ascii="Times New Roman" w:eastAsia="Times New Roman" w:hAnsi="Times New Roman" w:cs="Times New Roman"/>
          <w:color w:val="auto"/>
          <w:lang w:eastAsia="en-US"/>
        </w:rPr>
        <w:t>сентября</w:t>
      </w: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 2</w:t>
      </w:r>
      <w:r w:rsidR="00187A14">
        <w:rPr>
          <w:rFonts w:ascii="Times New Roman" w:eastAsia="Times New Roman" w:hAnsi="Times New Roman" w:cs="Times New Roman"/>
          <w:color w:val="auto"/>
          <w:lang w:eastAsia="en-US"/>
        </w:rPr>
        <w:t>022</w:t>
      </w:r>
      <w:r w:rsidRPr="008769D8">
        <w:rPr>
          <w:rFonts w:ascii="Times New Roman" w:eastAsia="Times New Roman" w:hAnsi="Times New Roman" w:cs="Times New Roman"/>
          <w:color w:val="auto"/>
          <w:lang w:eastAsia="en-US"/>
        </w:rPr>
        <w:t xml:space="preserve"> г.</w:t>
      </w:r>
      <w:r w:rsidR="00187A14">
        <w:rPr>
          <w:rFonts w:ascii="Times New Roman" w:eastAsia="Times New Roman" w:hAnsi="Times New Roman" w:cs="Times New Roman"/>
          <w:color w:val="auto"/>
          <w:lang w:eastAsia="en-US"/>
        </w:rPr>
        <w:t xml:space="preserve"> № 60/2</w:t>
      </w:r>
      <w:r>
        <w:rPr>
          <w:rFonts w:ascii="Times New Roman" w:eastAsia="Times New Roman" w:hAnsi="Times New Roman" w:cs="Times New Roman"/>
          <w:color w:val="auto"/>
          <w:lang w:eastAsia="en-US"/>
        </w:rPr>
        <w:t>-о</w:t>
      </w:r>
    </w:p>
    <w:p w:rsidR="00376963" w:rsidRDefault="00376963" w:rsidP="00376963">
      <w:pPr>
        <w:rPr>
          <w:rFonts w:ascii="Times New Roman" w:hAnsi="Times New Roman" w:cs="Times New Roman"/>
        </w:rPr>
      </w:pPr>
    </w:p>
    <w:p w:rsidR="00376963" w:rsidRDefault="00376963" w:rsidP="00376963">
      <w:pPr>
        <w:rPr>
          <w:rFonts w:ascii="Times New Roman" w:hAnsi="Times New Roman" w:cs="Times New Roman"/>
        </w:rPr>
      </w:pPr>
    </w:p>
    <w:p w:rsidR="00376963" w:rsidRDefault="00376963" w:rsidP="00376963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  <w:bookmarkStart w:id="0" w:name="_GoBack"/>
      <w:bookmarkEnd w:id="0"/>
    </w:p>
    <w:p w:rsidR="00376963" w:rsidRDefault="00376963" w:rsidP="00376963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0E4864">
        <w:rPr>
          <w:rFonts w:ascii="Times New Roman" w:eastAsia="Times New Roman" w:hAnsi="Times New Roman" w:cs="Times New Roman"/>
          <w:b/>
          <w:color w:val="auto"/>
        </w:rPr>
        <w:t xml:space="preserve">Положение </w:t>
      </w:r>
      <w:r>
        <w:rPr>
          <w:rFonts w:ascii="Times New Roman" w:eastAsia="Times New Roman" w:hAnsi="Times New Roman" w:cs="Times New Roman"/>
          <w:b/>
          <w:color w:val="auto"/>
        </w:rPr>
        <w:t>о хозяйственном отделе ГАПОУ ПО «Пензенский колледж информационных и промышленных технологий (</w:t>
      </w:r>
      <w:proofErr w:type="spellStart"/>
      <w:r>
        <w:rPr>
          <w:rFonts w:ascii="Times New Roman" w:eastAsia="Times New Roman" w:hAnsi="Times New Roman" w:cs="Times New Roman"/>
          <w:b/>
          <w:color w:val="auto"/>
        </w:rPr>
        <w:t>ИТ-колледж</w:t>
      </w:r>
      <w:proofErr w:type="spellEnd"/>
      <w:r>
        <w:rPr>
          <w:rFonts w:ascii="Times New Roman" w:eastAsia="Times New Roman" w:hAnsi="Times New Roman" w:cs="Times New Roman"/>
          <w:b/>
          <w:color w:val="auto"/>
        </w:rPr>
        <w:t>)»</w:t>
      </w:r>
    </w:p>
    <w:p w:rsidR="00376963" w:rsidRPr="00376963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</w:rPr>
      </w:pPr>
    </w:p>
    <w:p w:rsidR="00376963" w:rsidRPr="00376963" w:rsidRDefault="00376963" w:rsidP="00376963">
      <w:pPr>
        <w:shd w:val="clear" w:color="auto" w:fill="FFFFFF"/>
        <w:spacing w:line="276" w:lineRule="auto"/>
        <w:ind w:firstLine="567"/>
        <w:jc w:val="center"/>
        <w:rPr>
          <w:rFonts w:ascii="Times New Roman" w:hAnsi="Times New Roman" w:cs="Times New Roman"/>
          <w:b/>
        </w:rPr>
      </w:pPr>
      <w:r w:rsidRPr="00376963">
        <w:rPr>
          <w:rFonts w:ascii="Times New Roman" w:hAnsi="Times New Roman" w:cs="Times New Roman"/>
          <w:b/>
        </w:rPr>
        <w:t>1. Общие положения</w:t>
      </w:r>
    </w:p>
    <w:p w:rsidR="00376963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>1.1. Настоящее положение определяет назначение, цели, задачи, функции, права, ответственность и основы деятельности хозяйственного отдела.</w:t>
      </w:r>
    </w:p>
    <w:p w:rsidR="00376963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1.2. Хозяйственный отдел осуществляет административно-хозяйственное обеспечение деятельности организации. </w:t>
      </w:r>
    </w:p>
    <w:p w:rsidR="00376963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1.3. Хозяйственный отдел является самостоятельным структурным подразделением организации и подчиняется непосредственно </w:t>
      </w:r>
      <w:r>
        <w:rPr>
          <w:rFonts w:ascii="Times New Roman" w:hAnsi="Times New Roman" w:cs="Times New Roman"/>
        </w:rPr>
        <w:t>начальнику хозяйственного отдела</w:t>
      </w:r>
      <w:r w:rsidRPr="00376963">
        <w:rPr>
          <w:rFonts w:ascii="Times New Roman" w:hAnsi="Times New Roman" w:cs="Times New Roman"/>
        </w:rPr>
        <w:t xml:space="preserve">. </w:t>
      </w:r>
    </w:p>
    <w:p w:rsidR="00FE30EC" w:rsidRDefault="00FE30EC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В своей деятельности </w:t>
      </w:r>
      <w:r w:rsidR="00187A14" w:rsidRPr="00376963">
        <w:rPr>
          <w:rFonts w:ascii="Times New Roman" w:hAnsi="Times New Roman" w:cs="Times New Roman"/>
        </w:rPr>
        <w:t>хозяйственный</w:t>
      </w:r>
      <w:r w:rsidR="00376963" w:rsidRPr="00376963">
        <w:rPr>
          <w:rFonts w:ascii="Times New Roman" w:hAnsi="Times New Roman" w:cs="Times New Roman"/>
        </w:rPr>
        <w:t xml:space="preserve"> отдел руководствуется действующим законодательством, нормативно-правовыми актами и методическими материалами по хозяйственному обслуживанию, нормами и правилами содержания, эксплуатации и ремонта зданий, технического оборудования, нормативными документами по соблюдению </w:t>
      </w:r>
      <w:proofErr w:type="spellStart"/>
      <w:r w:rsidR="00376963" w:rsidRPr="00376963">
        <w:rPr>
          <w:rFonts w:ascii="Times New Roman" w:hAnsi="Times New Roman" w:cs="Times New Roman"/>
        </w:rPr>
        <w:t>санитарнопротивоэпидемического</w:t>
      </w:r>
      <w:proofErr w:type="spellEnd"/>
      <w:r w:rsidR="00376963" w:rsidRPr="00376963">
        <w:rPr>
          <w:rFonts w:ascii="Times New Roman" w:hAnsi="Times New Roman" w:cs="Times New Roman"/>
        </w:rPr>
        <w:t xml:space="preserve"> режима, противопожарной безопасности и </w:t>
      </w:r>
      <w:r>
        <w:rPr>
          <w:rFonts w:ascii="Times New Roman" w:hAnsi="Times New Roman" w:cs="Times New Roman"/>
        </w:rPr>
        <w:t>охраны труда</w:t>
      </w:r>
      <w:r w:rsidR="00376963" w:rsidRPr="00376963">
        <w:rPr>
          <w:rFonts w:ascii="Times New Roman" w:hAnsi="Times New Roman" w:cs="Times New Roman"/>
        </w:rPr>
        <w:t xml:space="preserve">, организационно-распорядительными документами самой организации и настоящим положением. 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>1.5. Деятельность хозяйственного отдела осуществляется на основе текущего и перспективного планирования, сочетания единоначалия в решении вопросов служебной деятельности и коллегиальности при их обсуждении, персональной ответственности работников за надлежащее исполнение возложенных н</w:t>
      </w:r>
      <w:r w:rsidR="00FE30EC">
        <w:rPr>
          <w:rFonts w:ascii="Times New Roman" w:hAnsi="Times New Roman" w:cs="Times New Roman"/>
        </w:rPr>
        <w:t>а них должностных обязанностей.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1.6. Работники хозяйственного отдела назначаются на должности и освобождаются от занимаемых должностей приказом </w:t>
      </w:r>
      <w:r w:rsidR="00FE30EC">
        <w:rPr>
          <w:rFonts w:ascii="Times New Roman" w:hAnsi="Times New Roman" w:cs="Times New Roman"/>
        </w:rPr>
        <w:t>директора колледжа</w:t>
      </w:r>
      <w:r w:rsidRPr="00376963">
        <w:rPr>
          <w:rFonts w:ascii="Times New Roman" w:hAnsi="Times New Roman" w:cs="Times New Roman"/>
        </w:rPr>
        <w:t xml:space="preserve"> в соответствии с действующим законодательством. 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>1.7. Квалификационные требования, функциональные обязанности, права, ответственность работников хозяйственного отдела регламентируются должностными инструкци</w:t>
      </w:r>
      <w:r w:rsidR="00FE30EC">
        <w:rPr>
          <w:rFonts w:ascii="Times New Roman" w:hAnsi="Times New Roman" w:cs="Times New Roman"/>
        </w:rPr>
        <w:t>ями, утверждаемыми директором колледжа</w:t>
      </w:r>
      <w:r w:rsidRPr="00376963">
        <w:rPr>
          <w:rFonts w:ascii="Times New Roman" w:hAnsi="Times New Roman" w:cs="Times New Roman"/>
        </w:rPr>
        <w:t xml:space="preserve">. 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1.8. Хозяйственный отдел осуществляет свою деятельность во взаимодействии с другими службами и структурными подразделениями организации, а также в пределах своей компетенции со сторонними организациями. 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1.9. За ненадлежащее исполнение должностных обязанностей и нарушение трудовой дисциплины работники хозяйственного отдела несут ответственность в порядке, предусмотренном действующим законодательством. </w:t>
      </w:r>
    </w:p>
    <w:p w:rsidR="00FE30EC" w:rsidRDefault="00376963" w:rsidP="00FE30EC">
      <w:pPr>
        <w:shd w:val="clear" w:color="auto" w:fill="FFFFFF"/>
        <w:spacing w:line="276" w:lineRule="auto"/>
        <w:ind w:firstLine="567"/>
        <w:jc w:val="center"/>
        <w:rPr>
          <w:rFonts w:ascii="Times New Roman" w:hAnsi="Times New Roman" w:cs="Times New Roman"/>
        </w:rPr>
      </w:pPr>
      <w:r w:rsidRPr="00FE30EC">
        <w:rPr>
          <w:rFonts w:ascii="Times New Roman" w:hAnsi="Times New Roman" w:cs="Times New Roman"/>
          <w:b/>
        </w:rPr>
        <w:t>2. Основные задачи хозяйственного отдела</w:t>
      </w:r>
      <w:r w:rsidR="00FE30EC">
        <w:rPr>
          <w:rFonts w:ascii="Times New Roman" w:hAnsi="Times New Roman" w:cs="Times New Roman"/>
        </w:rPr>
        <w:t>.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2.1. </w:t>
      </w:r>
      <w:proofErr w:type="gramStart"/>
      <w:r w:rsidRPr="00376963">
        <w:rPr>
          <w:rFonts w:ascii="Times New Roman" w:hAnsi="Times New Roman" w:cs="Times New Roman"/>
        </w:rPr>
        <w:t xml:space="preserve">Административно-хозяйственное обеспечение деятельности </w:t>
      </w:r>
      <w:r w:rsidR="00FE30EC">
        <w:rPr>
          <w:rFonts w:ascii="Times New Roman" w:hAnsi="Times New Roman" w:cs="Times New Roman"/>
        </w:rPr>
        <w:t>колледжа</w:t>
      </w:r>
      <w:r w:rsidRPr="00376963">
        <w:rPr>
          <w:rFonts w:ascii="Times New Roman" w:hAnsi="Times New Roman" w:cs="Times New Roman"/>
        </w:rPr>
        <w:t xml:space="preserve">: техническое обслуживание зданий, помещений, оборудования (систем отопления, водоснабжения, вентиляции, электросетей и т.д.), планирование, организация и контроль </w:t>
      </w:r>
      <w:r w:rsidRPr="00376963">
        <w:rPr>
          <w:rFonts w:ascii="Times New Roman" w:hAnsi="Times New Roman" w:cs="Times New Roman"/>
        </w:rPr>
        <w:lastRenderedPageBreak/>
        <w:t xml:space="preserve">проведения их текущих и капитальных ремонтов, снабжение мебелью, хозяйственным инвентарем, средствами механизации инженерного и управленческого труда, организация транспортного обеспечения и охраны. </w:t>
      </w:r>
      <w:proofErr w:type="gramEnd"/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2.2. Организационно-методическое руководство и контроль деятельности структурных подразделений организации по вопросам хозяйственного обслуживания, рационального использования материальных и финансовых ресурсов, сохранности </w:t>
      </w:r>
      <w:r w:rsidR="00FE30EC">
        <w:rPr>
          <w:rFonts w:ascii="Times New Roman" w:hAnsi="Times New Roman" w:cs="Times New Roman"/>
        </w:rPr>
        <w:t>имущества колледжа</w:t>
      </w:r>
      <w:r w:rsidRPr="00376963">
        <w:rPr>
          <w:rFonts w:ascii="Times New Roman" w:hAnsi="Times New Roman" w:cs="Times New Roman"/>
        </w:rPr>
        <w:t xml:space="preserve">. 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2.3. Подготовка и представление руководству </w:t>
      </w:r>
      <w:proofErr w:type="spellStart"/>
      <w:r w:rsidRPr="00376963">
        <w:rPr>
          <w:rFonts w:ascii="Times New Roman" w:hAnsi="Times New Roman" w:cs="Times New Roman"/>
        </w:rPr>
        <w:t>информационноаналитических</w:t>
      </w:r>
      <w:proofErr w:type="spellEnd"/>
      <w:r w:rsidRPr="00376963">
        <w:rPr>
          <w:rFonts w:ascii="Times New Roman" w:hAnsi="Times New Roman" w:cs="Times New Roman"/>
        </w:rPr>
        <w:t xml:space="preserve"> материалов о состоянии и перспективах развития хозяйственного обеспечения деятельности организации, разработка предложений по совершенствованию службы хозяйственного отдела. 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2.4. Совершенствование и внедрение новых методов организации работы, в том числе на основе использования современных информационных технологий. </w:t>
      </w:r>
    </w:p>
    <w:p w:rsidR="00FE30EC" w:rsidRDefault="00376963" w:rsidP="00376963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2.5. Участие в подготовке и исполнении управленческих решений руководства по вопросам административно-хозяйственного обеспечения деятельности </w:t>
      </w:r>
      <w:r w:rsidR="00FE30EC">
        <w:rPr>
          <w:rFonts w:ascii="Times New Roman" w:hAnsi="Times New Roman" w:cs="Times New Roman"/>
        </w:rPr>
        <w:t>колледжа</w:t>
      </w:r>
      <w:r w:rsidRPr="00376963">
        <w:rPr>
          <w:rFonts w:ascii="Times New Roman" w:hAnsi="Times New Roman" w:cs="Times New Roman"/>
        </w:rPr>
        <w:t xml:space="preserve">. </w:t>
      </w:r>
    </w:p>
    <w:p w:rsidR="00FE30EC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2.6. Контроль в пределах своей компетенции за соблюдением </w:t>
      </w:r>
      <w:proofErr w:type="spellStart"/>
      <w:r w:rsidRPr="00376963">
        <w:rPr>
          <w:rFonts w:ascii="Times New Roman" w:hAnsi="Times New Roman" w:cs="Times New Roman"/>
        </w:rPr>
        <w:t>санитарнопротивоэпидемического</w:t>
      </w:r>
      <w:proofErr w:type="spellEnd"/>
      <w:r w:rsidRPr="00376963">
        <w:rPr>
          <w:rFonts w:ascii="Times New Roman" w:hAnsi="Times New Roman" w:cs="Times New Roman"/>
        </w:rPr>
        <w:t xml:space="preserve"> режима, правил противопожарной безопасности, норм </w:t>
      </w:r>
      <w:r w:rsidR="00FE30EC">
        <w:rPr>
          <w:rFonts w:ascii="Times New Roman" w:hAnsi="Times New Roman" w:cs="Times New Roman"/>
        </w:rPr>
        <w:t>охраны труда</w:t>
      </w:r>
      <w:r w:rsidRPr="00376963">
        <w:rPr>
          <w:rFonts w:ascii="Times New Roman" w:hAnsi="Times New Roman" w:cs="Times New Roman"/>
        </w:rPr>
        <w:t>, своевременное принятие необходимых мер при выявлении фактов их нарушения.</w:t>
      </w:r>
    </w:p>
    <w:p w:rsidR="00FE30EC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2.7. Ведение предусмотренной действующими нормативно-правовыми актами соответствующей документации, предоставление в установленные сроки статистической и иной информации о деятельности хозяйственного отдела. </w:t>
      </w:r>
    </w:p>
    <w:p w:rsidR="00FE30EC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2.8. Решение иных задач в соответствии с целями организации. </w:t>
      </w:r>
    </w:p>
    <w:p w:rsidR="00FE30EC" w:rsidRPr="00FE30EC" w:rsidRDefault="00376963" w:rsidP="00FE30EC">
      <w:pPr>
        <w:shd w:val="clear" w:color="auto" w:fill="FFFFFF"/>
        <w:spacing w:line="276" w:lineRule="auto"/>
        <w:ind w:firstLine="567"/>
        <w:jc w:val="center"/>
        <w:rPr>
          <w:rFonts w:ascii="Times New Roman" w:hAnsi="Times New Roman" w:cs="Times New Roman"/>
          <w:b/>
        </w:rPr>
      </w:pPr>
      <w:r w:rsidRPr="00FE30EC">
        <w:rPr>
          <w:rFonts w:ascii="Times New Roman" w:hAnsi="Times New Roman" w:cs="Times New Roman"/>
          <w:b/>
        </w:rPr>
        <w:t>3. Основные функции хозяйственного отдела</w:t>
      </w:r>
    </w:p>
    <w:p w:rsidR="00FE30EC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>3.1. Планирование, организация и контроль административно-хозяйственного обес</w:t>
      </w:r>
      <w:r w:rsidR="00FE30EC">
        <w:rPr>
          <w:rFonts w:ascii="Times New Roman" w:hAnsi="Times New Roman" w:cs="Times New Roman"/>
        </w:rPr>
        <w:t>печения деятельности колледжа</w:t>
      </w:r>
      <w:r w:rsidRPr="00376963">
        <w:rPr>
          <w:rFonts w:ascii="Times New Roman" w:hAnsi="Times New Roman" w:cs="Times New Roman"/>
        </w:rPr>
        <w:t xml:space="preserve">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3.2. Хозяйственное обслуживание и обеспечение надлежащего состояния в соответствии с правилами и нормами производственной санитарии и противопожарной защиты зданий и помещений, </w:t>
      </w:r>
      <w:proofErr w:type="gramStart"/>
      <w:r w:rsidRPr="00376963">
        <w:rPr>
          <w:rFonts w:ascii="Times New Roman" w:hAnsi="Times New Roman" w:cs="Times New Roman"/>
        </w:rPr>
        <w:t>контроль за</w:t>
      </w:r>
      <w:proofErr w:type="gramEnd"/>
      <w:r w:rsidRPr="00376963">
        <w:rPr>
          <w:rFonts w:ascii="Times New Roman" w:hAnsi="Times New Roman" w:cs="Times New Roman"/>
        </w:rPr>
        <w:t xml:space="preserve"> исправностью оборудования (освещения, систем отопления, вентиляции и др.).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3.3. Участие в инвентаризации зданий, помещений, оборудования в целях контроля их сохранности и технического состояния.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3.4. Планирование текущих и капитальных ремонтов основных фондов (зданий, систем водоснабжения, воздухопроводов и других сооружений), составление смет хозяйственных расходов.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3.5. Ремонт помещений, контроль качества выполнения ремонтных работ.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3.6. Обеспечение подразделений организации мебелью, хозяйственным инвентарем, средствами механизации инженерного и управленческого труда, </w:t>
      </w:r>
      <w:proofErr w:type="gramStart"/>
      <w:r w:rsidRPr="00376963">
        <w:rPr>
          <w:rFonts w:ascii="Times New Roman" w:hAnsi="Times New Roman" w:cs="Times New Roman"/>
        </w:rPr>
        <w:t>контроль за</w:t>
      </w:r>
      <w:proofErr w:type="gramEnd"/>
      <w:r w:rsidRPr="00376963">
        <w:rPr>
          <w:rFonts w:ascii="Times New Roman" w:hAnsi="Times New Roman" w:cs="Times New Roman"/>
        </w:rPr>
        <w:t xml:space="preserve"> их рациональным использованием, сохранностью, проведением своевременного ремонта.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3.7. Оформление необходимых документов для заключения договоров на проведение работ и оказание услуг сторонними организациями.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3.8. Получение и хранение канцелярских принадлежностей, хозяйственных материалов, оборудования, инвентаря, обеспечение ими структурных подразделений организации, учет их расходования и составление установленной отчетности.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3.9. Контроль рационального расходования материалов и финансовых средств, выделяемых для хозяйственных целей.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lastRenderedPageBreak/>
        <w:t xml:space="preserve">3.10. Благоустройство, озеленение, уборка территории, праздничное художественное оформление фасадов зданий и проходных. </w:t>
      </w:r>
    </w:p>
    <w:p w:rsidR="00864734" w:rsidRDefault="00376963" w:rsidP="00FE30EC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3.11. Хозяйственное обслуживание проводимых совещаний, конференций, семинаров и других мероприятий. </w:t>
      </w:r>
    </w:p>
    <w:p w:rsidR="00864734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3.12. Организация транспортного обеспечения деятельности </w:t>
      </w:r>
      <w:r w:rsidR="00864734">
        <w:rPr>
          <w:rFonts w:ascii="Times New Roman" w:hAnsi="Times New Roman" w:cs="Times New Roman"/>
        </w:rPr>
        <w:t>колледжа</w:t>
      </w:r>
      <w:r w:rsidRPr="00376963">
        <w:rPr>
          <w:rFonts w:ascii="Times New Roman" w:hAnsi="Times New Roman" w:cs="Times New Roman"/>
        </w:rPr>
        <w:t xml:space="preserve">. </w:t>
      </w:r>
    </w:p>
    <w:p w:rsidR="00864734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3.13. В соответствии с действующими правилами и нормативами организация эксплуатации и своевременного ремонта технического оборудования (электрических сетей, систем отопления, вентиляции и т.д.), бесперебойное обеспечение зданий и помещений организации электроэнергией, теплом, водой, </w:t>
      </w:r>
      <w:proofErr w:type="gramStart"/>
      <w:r w:rsidRPr="00376963">
        <w:rPr>
          <w:rFonts w:ascii="Times New Roman" w:hAnsi="Times New Roman" w:cs="Times New Roman"/>
        </w:rPr>
        <w:t>контроль за</w:t>
      </w:r>
      <w:proofErr w:type="gramEnd"/>
      <w:r w:rsidRPr="00376963">
        <w:rPr>
          <w:rFonts w:ascii="Times New Roman" w:hAnsi="Times New Roman" w:cs="Times New Roman"/>
        </w:rPr>
        <w:t xml:space="preserve"> их рациональным расходованием. </w:t>
      </w:r>
    </w:p>
    <w:p w:rsidR="00864734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3.14. Организация и обеспечение пропускного режима. </w:t>
      </w:r>
    </w:p>
    <w:p w:rsidR="00864734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3.15. Организация и контроль деятельности складов хозяйственной службы.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3.16. Проведение информационно-разъяснительной работы среди работников организации, направленной на обеспечение сохранности и содержания в исправном состоянии зданий, помещений и имущества организации, бережное отношение к оборудованию и экономное использование материальных и энергетических ресурсов (электроэнергии, тепла, воды, канцелярских принадлежностей, расходных материалов и т.д.).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3.17. Проведение противопожарных и противоэпидемических мероприятий.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3.18. Осуществление в пределах своей компетенции иных функций в соответствии с целями и задачами </w:t>
      </w:r>
      <w:r w:rsidR="001E7CF3">
        <w:rPr>
          <w:rFonts w:ascii="Times New Roman" w:hAnsi="Times New Roman" w:cs="Times New Roman"/>
        </w:rPr>
        <w:t>колледжа</w:t>
      </w:r>
      <w:r w:rsidRPr="00376963">
        <w:rPr>
          <w:rFonts w:ascii="Times New Roman" w:hAnsi="Times New Roman" w:cs="Times New Roman"/>
        </w:rPr>
        <w:t xml:space="preserve">. </w:t>
      </w:r>
    </w:p>
    <w:p w:rsidR="001E7CF3" w:rsidRPr="001E7CF3" w:rsidRDefault="001E7CF3" w:rsidP="001E7CF3">
      <w:pPr>
        <w:shd w:val="clear" w:color="auto" w:fill="FFFFFF"/>
        <w:spacing w:line="276" w:lineRule="auto"/>
        <w:ind w:firstLine="567"/>
        <w:jc w:val="center"/>
        <w:rPr>
          <w:rFonts w:ascii="Times New Roman" w:hAnsi="Times New Roman" w:cs="Times New Roman"/>
          <w:b/>
        </w:rPr>
      </w:pPr>
      <w:r w:rsidRPr="001E7CF3">
        <w:rPr>
          <w:rFonts w:ascii="Times New Roman" w:hAnsi="Times New Roman" w:cs="Times New Roman"/>
          <w:b/>
        </w:rPr>
        <w:t>4. Права.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4.1. Хозяйственный отдел имеет право: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- получать поступающие в организацию документы и иные информационные материалы по своему профилю деятельности для ознакомления, систематизированного учета и использования в работе;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>- запрашивать и получать от руководителей организац</w:t>
      </w:r>
      <w:proofErr w:type="gramStart"/>
      <w:r w:rsidRPr="00376963">
        <w:rPr>
          <w:rFonts w:ascii="Times New Roman" w:hAnsi="Times New Roman" w:cs="Times New Roman"/>
        </w:rPr>
        <w:t>ии и ее</w:t>
      </w:r>
      <w:proofErr w:type="gramEnd"/>
      <w:r w:rsidRPr="00376963">
        <w:rPr>
          <w:rFonts w:ascii="Times New Roman" w:hAnsi="Times New Roman" w:cs="Times New Roman"/>
        </w:rPr>
        <w:t xml:space="preserve"> структурных подразделений информацию, необходимую для выполнения возложенных на нее задач и функций;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>- осуществлять в пределах своей компетенции проверку и координацию деятельности структурных подразделений по вопросам административно</w:t>
      </w:r>
      <w:r w:rsidR="001E7CF3">
        <w:rPr>
          <w:rFonts w:ascii="Times New Roman" w:hAnsi="Times New Roman" w:cs="Times New Roman"/>
        </w:rPr>
        <w:t>-</w:t>
      </w:r>
      <w:r w:rsidRPr="00376963">
        <w:rPr>
          <w:rFonts w:ascii="Times New Roman" w:hAnsi="Times New Roman" w:cs="Times New Roman"/>
        </w:rPr>
        <w:t xml:space="preserve">хозяйственного обеспечения, о результатах проверок докладывать руководству организации;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- вносить предложения по совершенствованию форм и методов работы хозяйственного отдела и </w:t>
      </w:r>
      <w:r w:rsidR="001E7CF3">
        <w:rPr>
          <w:rFonts w:ascii="Times New Roman" w:hAnsi="Times New Roman" w:cs="Times New Roman"/>
        </w:rPr>
        <w:t>колледжа</w:t>
      </w:r>
      <w:r w:rsidRPr="00376963">
        <w:rPr>
          <w:rFonts w:ascii="Times New Roman" w:hAnsi="Times New Roman" w:cs="Times New Roman"/>
        </w:rPr>
        <w:t xml:space="preserve"> в целом;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- участвовать в подборе и расстановке кадров по своему профилю деятельности; </w:t>
      </w:r>
    </w:p>
    <w:p w:rsidR="001E7CF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 xml:space="preserve">- вносить предложения руководству организации по повышению квалификации, поощрению и наложению взысканий на работников хозяйственного отдела и других структурных подразделений организации по своему профилю деятельности; </w:t>
      </w:r>
    </w:p>
    <w:p w:rsidR="00376963" w:rsidRDefault="0037696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376963">
        <w:rPr>
          <w:rFonts w:ascii="Times New Roman" w:hAnsi="Times New Roman" w:cs="Times New Roman"/>
        </w:rPr>
        <w:t>- участвовать в совещаниях при рассмотрении вопросов хозяйственного обеспечения деятельности организации.</w:t>
      </w:r>
    </w:p>
    <w:p w:rsidR="001E7CF3" w:rsidRPr="001E7CF3" w:rsidRDefault="001E7CF3" w:rsidP="001E7CF3">
      <w:pPr>
        <w:shd w:val="clear" w:color="auto" w:fill="FFFFFF"/>
        <w:spacing w:line="276" w:lineRule="auto"/>
        <w:ind w:firstLine="567"/>
        <w:jc w:val="center"/>
        <w:rPr>
          <w:rFonts w:ascii="Times New Roman" w:hAnsi="Times New Roman" w:cs="Times New Roman"/>
          <w:b/>
        </w:rPr>
      </w:pPr>
      <w:r w:rsidRPr="001E7CF3">
        <w:rPr>
          <w:rFonts w:ascii="Times New Roman" w:hAnsi="Times New Roman" w:cs="Times New Roman"/>
          <w:b/>
        </w:rPr>
        <w:t>7. Ответственность</w:t>
      </w:r>
      <w:r>
        <w:rPr>
          <w:rFonts w:ascii="Times New Roman" w:hAnsi="Times New Roman" w:cs="Times New Roman"/>
          <w:b/>
        </w:rPr>
        <w:t>.</w:t>
      </w:r>
    </w:p>
    <w:p w:rsidR="001E7CF3" w:rsidRDefault="001E7CF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1E7CF3">
        <w:rPr>
          <w:rFonts w:ascii="Times New Roman" w:hAnsi="Times New Roman" w:cs="Times New Roman"/>
        </w:rPr>
        <w:t xml:space="preserve">7.1. Ответственность за надлежащее и своевременное выполнение функций, несёт </w:t>
      </w:r>
      <w:r>
        <w:rPr>
          <w:rFonts w:ascii="Times New Roman" w:hAnsi="Times New Roman" w:cs="Times New Roman"/>
        </w:rPr>
        <w:t>начальник хозяйственного отдела</w:t>
      </w:r>
      <w:r w:rsidRPr="001E7CF3">
        <w:rPr>
          <w:rFonts w:ascii="Times New Roman" w:hAnsi="Times New Roman" w:cs="Times New Roman"/>
        </w:rPr>
        <w:t xml:space="preserve">. </w:t>
      </w:r>
    </w:p>
    <w:p w:rsidR="00187A14" w:rsidRDefault="001E7CF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1E7CF3">
        <w:rPr>
          <w:rFonts w:ascii="Times New Roman" w:hAnsi="Times New Roman" w:cs="Times New Roman"/>
        </w:rPr>
        <w:t xml:space="preserve">7.2. На </w:t>
      </w:r>
      <w:r>
        <w:rPr>
          <w:rFonts w:ascii="Times New Roman" w:hAnsi="Times New Roman" w:cs="Times New Roman"/>
        </w:rPr>
        <w:t>начальника хозяйственного отдела</w:t>
      </w:r>
      <w:r w:rsidR="00187A14">
        <w:rPr>
          <w:rFonts w:ascii="Times New Roman" w:hAnsi="Times New Roman" w:cs="Times New Roman"/>
        </w:rPr>
        <w:t xml:space="preserve"> </w:t>
      </w:r>
      <w:r w:rsidRPr="001E7CF3">
        <w:rPr>
          <w:rFonts w:ascii="Times New Roman" w:hAnsi="Times New Roman" w:cs="Times New Roman"/>
        </w:rPr>
        <w:t xml:space="preserve">возлагается персональная ответственность </w:t>
      </w:r>
      <w:proofErr w:type="gramStart"/>
      <w:r w:rsidRPr="001E7CF3">
        <w:rPr>
          <w:rFonts w:ascii="Times New Roman" w:hAnsi="Times New Roman" w:cs="Times New Roman"/>
        </w:rPr>
        <w:t>за</w:t>
      </w:r>
      <w:proofErr w:type="gramEnd"/>
      <w:r w:rsidRPr="001E7CF3">
        <w:rPr>
          <w:rFonts w:ascii="Times New Roman" w:hAnsi="Times New Roman" w:cs="Times New Roman"/>
        </w:rPr>
        <w:t xml:space="preserve">: </w:t>
      </w:r>
    </w:p>
    <w:p w:rsidR="00187A14" w:rsidRDefault="001E7CF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1E7CF3">
        <w:rPr>
          <w:rFonts w:ascii="Times New Roman" w:hAnsi="Times New Roman" w:cs="Times New Roman"/>
        </w:rPr>
        <w:t>- создание условий для производственной д</w:t>
      </w:r>
      <w:r w:rsidR="00187A14">
        <w:rPr>
          <w:rFonts w:ascii="Times New Roman" w:hAnsi="Times New Roman" w:cs="Times New Roman"/>
        </w:rPr>
        <w:t>еятельности сотрудников отдела;</w:t>
      </w:r>
    </w:p>
    <w:p w:rsidR="00187A14" w:rsidRDefault="00187A14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1E7CF3" w:rsidRPr="001E7CF3">
        <w:rPr>
          <w:rFonts w:ascii="Times New Roman" w:hAnsi="Times New Roman" w:cs="Times New Roman"/>
        </w:rPr>
        <w:t xml:space="preserve">обеспечение сохранности имущества, находящегося в отделе и соблюдение правил пожарной безопасности; </w:t>
      </w:r>
    </w:p>
    <w:p w:rsidR="00187A14" w:rsidRDefault="001E7CF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1E7CF3">
        <w:rPr>
          <w:rFonts w:ascii="Times New Roman" w:hAnsi="Times New Roman" w:cs="Times New Roman"/>
        </w:rPr>
        <w:t xml:space="preserve">- соблюдение работниками отдела трудовой и производственной дисциплины. </w:t>
      </w:r>
    </w:p>
    <w:p w:rsidR="001E7CF3" w:rsidRPr="001E7CF3" w:rsidRDefault="001E7CF3" w:rsidP="00864734">
      <w:pPr>
        <w:shd w:val="clear" w:color="auto" w:fill="FFFFFF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1E7CF3">
        <w:rPr>
          <w:rFonts w:ascii="Times New Roman" w:hAnsi="Times New Roman" w:cs="Times New Roman"/>
        </w:rPr>
        <w:t>7.3. Ответственность работников отдела устанавливается действующим законодательством и должностными инструкциями.</w:t>
      </w:r>
    </w:p>
    <w:p w:rsidR="00376963" w:rsidRDefault="00376963" w:rsidP="00376963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</w:p>
    <w:p w:rsidR="00FC14F8" w:rsidRPr="00376963" w:rsidRDefault="00FC14F8"/>
    <w:sectPr w:rsidR="00FC14F8" w:rsidRPr="00376963" w:rsidSect="00FC1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76963"/>
    <w:rsid w:val="00142B33"/>
    <w:rsid w:val="00187A14"/>
    <w:rsid w:val="001E7CF3"/>
    <w:rsid w:val="00376963"/>
    <w:rsid w:val="00864734"/>
    <w:rsid w:val="00B5736F"/>
    <w:rsid w:val="00CB2E5A"/>
    <w:rsid w:val="00FC14F8"/>
    <w:rsid w:val="00FE3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7696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2022-10-13T05:57:00Z</dcterms:created>
  <dcterms:modified xsi:type="dcterms:W3CDTF">2022-10-13T07:19:00Z</dcterms:modified>
</cp:coreProperties>
</file>